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3856027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东南大学经济管理学院</w:t>
      </w:r>
      <w:r>
        <w:rPr>
          <w:rFonts w:hint="eastAsia"/>
          <w:b/>
          <w:sz w:val="28"/>
          <w:szCs w:val="28"/>
          <w:u w:val="single"/>
        </w:rPr>
        <w:t>202</w:t>
      </w:r>
      <w:r>
        <w:rPr>
          <w:rFonts w:hint="eastAsia"/>
          <w:b/>
          <w:sz w:val="28"/>
          <w:szCs w:val="28"/>
          <w:u w:val="single"/>
          <w:lang w:val="en-US" w:eastAsia="zh-CN"/>
        </w:rPr>
        <w:t>6</w:t>
      </w:r>
      <w:r>
        <w:rPr>
          <w:rFonts w:hint="eastAsia"/>
          <w:b/>
          <w:sz w:val="28"/>
          <w:szCs w:val="28"/>
          <w:u w:val="single"/>
        </w:rPr>
        <w:t>年秋季奖助学金</w:t>
      </w:r>
      <w:r>
        <w:rPr>
          <w:rFonts w:hint="eastAsia"/>
          <w:b/>
          <w:sz w:val="28"/>
          <w:szCs w:val="28"/>
        </w:rPr>
        <w:t>班级评审报告</w:t>
      </w:r>
    </w:p>
    <w:p w14:paraId="63276CF8">
      <w:pPr>
        <w:jc w:val="center"/>
        <w:rPr>
          <w:rFonts w:hint="eastAsia"/>
          <w:b/>
          <w:sz w:val="11"/>
          <w:szCs w:val="28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783"/>
        <w:gridCol w:w="1417"/>
        <w:gridCol w:w="2783"/>
      </w:tblGrid>
      <w:tr w14:paraId="771A8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</w:trPr>
        <w:tc>
          <w:tcPr>
            <w:tcW w:w="1417" w:type="dxa"/>
            <w:noWrap w:val="0"/>
            <w:vAlign w:val="center"/>
          </w:tcPr>
          <w:p w14:paraId="0F614AAE">
            <w:pPr>
              <w:jc w:val="center"/>
              <w:rPr>
                <w:rFonts w:hint="eastAsia"/>
                <w:sz w:val="24"/>
                <w:szCs w:val="28"/>
              </w:rPr>
            </w:pPr>
            <w:bookmarkStart w:id="0" w:name="_GoBack"/>
            <w:r>
              <w:rPr>
                <w:rFonts w:hint="eastAsia"/>
                <w:sz w:val="24"/>
                <w:szCs w:val="28"/>
              </w:rPr>
              <w:t>评审时间</w:t>
            </w:r>
          </w:p>
        </w:tc>
        <w:tc>
          <w:tcPr>
            <w:tcW w:w="2783" w:type="dxa"/>
            <w:noWrap w:val="0"/>
            <w:vAlign w:val="center"/>
          </w:tcPr>
          <w:p w14:paraId="75930499">
            <w:pPr>
              <w:jc w:val="center"/>
              <w:rPr>
                <w:rFonts w:hint="eastAsia"/>
                <w:sz w:val="24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9E1D207"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评审地点</w:t>
            </w:r>
          </w:p>
        </w:tc>
        <w:tc>
          <w:tcPr>
            <w:tcW w:w="2783" w:type="dxa"/>
            <w:noWrap w:val="0"/>
            <w:vAlign w:val="center"/>
          </w:tcPr>
          <w:p w14:paraId="36577EFE">
            <w:pPr>
              <w:jc w:val="center"/>
              <w:rPr>
                <w:rFonts w:hint="eastAsia"/>
                <w:sz w:val="24"/>
                <w:szCs w:val="28"/>
              </w:rPr>
            </w:pPr>
          </w:p>
        </w:tc>
      </w:tr>
      <w:bookmarkEnd w:id="0"/>
      <w:tr w14:paraId="1574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</w:trPr>
        <w:tc>
          <w:tcPr>
            <w:tcW w:w="1417" w:type="dxa"/>
            <w:noWrap w:val="0"/>
            <w:vAlign w:val="center"/>
          </w:tcPr>
          <w:p w14:paraId="05E77560"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评审单位</w:t>
            </w:r>
          </w:p>
        </w:tc>
        <w:tc>
          <w:tcPr>
            <w:tcW w:w="6983" w:type="dxa"/>
            <w:gridSpan w:val="3"/>
            <w:noWrap w:val="0"/>
            <w:vAlign w:val="center"/>
          </w:tcPr>
          <w:p w14:paraId="1A4970C2">
            <w:pPr>
              <w:ind w:firstLine="1920" w:firstLineChars="80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***级****班</w:t>
            </w:r>
          </w:p>
        </w:tc>
      </w:tr>
      <w:tr w14:paraId="2E39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620" w:hRule="atLeast"/>
        </w:trPr>
        <w:tc>
          <w:tcPr>
            <w:tcW w:w="8400" w:type="dxa"/>
            <w:gridSpan w:val="4"/>
            <w:noWrap w:val="0"/>
            <w:vAlign w:val="top"/>
          </w:tcPr>
          <w:p w14:paraId="65C2E569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例：</w:t>
            </w:r>
          </w:p>
          <w:p w14:paraId="6931D06B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一、评审形式：班会形式对进行奖助学金的通知评选</w:t>
            </w:r>
            <w:r>
              <w:rPr>
                <w:rFonts w:hint="eastAsia"/>
                <w:color w:val="FF0000"/>
                <w:sz w:val="24"/>
                <w:szCs w:val="28"/>
              </w:rPr>
              <w:t>（要求确保通知到每一位同学）</w:t>
            </w:r>
            <w:r>
              <w:rPr>
                <w:rFonts w:hint="eastAsia"/>
                <w:sz w:val="24"/>
                <w:szCs w:val="28"/>
              </w:rPr>
              <w:t>。</w:t>
            </w:r>
          </w:p>
          <w:p w14:paraId="0D6D9880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二、评审过程</w:t>
            </w:r>
            <w:r>
              <w:rPr>
                <w:rFonts w:hint="eastAsia"/>
                <w:color w:val="FF0000"/>
                <w:sz w:val="24"/>
                <w:szCs w:val="28"/>
              </w:rPr>
              <w:t>（要求详细说明）</w:t>
            </w:r>
          </w:p>
          <w:p w14:paraId="4A79CD86">
            <w:pPr>
              <w:ind w:left="2159" w:leftChars="171" w:hanging="1800" w:hangingChars="75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1.确认到场人数</w:t>
            </w:r>
          </w:p>
          <w:p w14:paraId="005774E0">
            <w:pPr>
              <w:ind w:firstLine="600" w:firstLineChars="25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班级应到44人，实到40人，2人出国，2人请假并确认放弃投票权</w:t>
            </w:r>
          </w:p>
          <w:p w14:paraId="300A807C">
            <w:pPr>
              <w:ind w:left="36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2.向大家说明申请条件。</w:t>
            </w:r>
          </w:p>
          <w:p w14:paraId="697BBEA8">
            <w:pPr>
              <w:ind w:firstLine="360" w:firstLineChars="15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3.自愿报名申请：10人申请</w:t>
            </w:r>
          </w:p>
          <w:p w14:paraId="587B976B">
            <w:pPr>
              <w:ind w:left="36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5.最终10名投票候选人，40名同学从中限选*名进行投票</w:t>
            </w:r>
          </w:p>
          <w:p w14:paraId="290409DA">
            <w:pPr>
              <w:ind w:firstLine="360" w:firstLineChars="15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6.票数统计，现场公示</w:t>
            </w:r>
          </w:p>
          <w:p w14:paraId="3EAC2C17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    投票排序：（1）张三**票（2）李四**票（3）王五**票</w:t>
            </w:r>
          </w:p>
          <w:p w14:paraId="70CF05A6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二、投票结果上传群共享进行公示。同时上传申请细则以及申请表等内容</w:t>
            </w:r>
          </w:p>
          <w:p w14:paraId="028F4D96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四、补充说明：.....</w:t>
            </w:r>
          </w:p>
        </w:tc>
      </w:tr>
      <w:tr w14:paraId="01A1F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844" w:hRule="atLeast"/>
        </w:trPr>
        <w:tc>
          <w:tcPr>
            <w:tcW w:w="8400" w:type="dxa"/>
            <w:gridSpan w:val="4"/>
            <w:noWrap w:val="0"/>
            <w:vAlign w:val="top"/>
          </w:tcPr>
          <w:p w14:paraId="4CBAF868">
            <w:pPr>
              <w:jc w:val="lef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评审结果：（可另附详细材料）</w:t>
            </w:r>
          </w:p>
          <w:p w14:paraId="168B615D">
            <w:pPr>
              <w:ind w:left="36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1、张三（18票）</w:t>
            </w:r>
          </w:p>
          <w:p w14:paraId="4964BDBE">
            <w:pPr>
              <w:ind w:left="36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2、李四（13票）</w:t>
            </w:r>
          </w:p>
          <w:p w14:paraId="36436DD1">
            <w:pPr>
              <w:ind w:left="360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3、……</w:t>
            </w:r>
          </w:p>
          <w:p w14:paraId="440549DF">
            <w:pPr>
              <w:ind w:left="360"/>
              <w:rPr>
                <w:rFonts w:hint="eastAsia"/>
                <w:b/>
                <w:sz w:val="24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以上，学生申报材料已经班级公示，无异议。</w:t>
            </w:r>
          </w:p>
        </w:tc>
      </w:tr>
      <w:tr w14:paraId="68D5C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735" w:hRule="atLeast"/>
        </w:trPr>
        <w:tc>
          <w:tcPr>
            <w:tcW w:w="8400" w:type="dxa"/>
            <w:gridSpan w:val="4"/>
            <w:noWrap w:val="0"/>
            <w:vAlign w:val="top"/>
          </w:tcPr>
          <w:p w14:paraId="4FE5E670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评审组员签名</w:t>
            </w:r>
            <w:r>
              <w:rPr>
                <w:rFonts w:hint="eastAsia"/>
                <w:color w:val="FF0000"/>
                <w:sz w:val="24"/>
                <w:szCs w:val="28"/>
              </w:rPr>
              <w:t>（至少8人）</w:t>
            </w:r>
            <w:r>
              <w:rPr>
                <w:rFonts w:hint="eastAsia"/>
                <w:sz w:val="24"/>
                <w:szCs w:val="28"/>
              </w:rPr>
              <w:t>：</w:t>
            </w:r>
          </w:p>
          <w:p w14:paraId="703DEB1A">
            <w:pPr>
              <w:jc w:val="lef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</w:t>
            </w:r>
          </w:p>
          <w:p w14:paraId="141D9AAE">
            <w:pPr>
              <w:jc w:val="left"/>
              <w:rPr>
                <w:rFonts w:hint="eastAsia"/>
                <w:sz w:val="24"/>
                <w:szCs w:val="28"/>
              </w:rPr>
            </w:pPr>
          </w:p>
        </w:tc>
      </w:tr>
      <w:tr w14:paraId="0E0E9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0" w:hRule="atLeast"/>
        </w:trPr>
        <w:tc>
          <w:tcPr>
            <w:tcW w:w="4200" w:type="dxa"/>
            <w:gridSpan w:val="2"/>
            <w:noWrap w:val="0"/>
            <w:vAlign w:val="top"/>
          </w:tcPr>
          <w:p w14:paraId="657E44A2">
            <w:pPr>
              <w:jc w:val="lef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评审组长签名（</w:t>
            </w:r>
            <w:r>
              <w:rPr>
                <w:rFonts w:hint="eastAsia"/>
                <w:color w:val="FF0000"/>
                <w:sz w:val="24"/>
                <w:szCs w:val="28"/>
              </w:rPr>
              <w:t>班长/团支书</w:t>
            </w:r>
            <w:r>
              <w:rPr>
                <w:rFonts w:hint="eastAsia"/>
                <w:sz w:val="24"/>
                <w:szCs w:val="28"/>
              </w:rPr>
              <w:t>）：</w:t>
            </w:r>
          </w:p>
          <w:p w14:paraId="41AA4657">
            <w:pPr>
              <w:jc w:val="left"/>
              <w:rPr>
                <w:rFonts w:hint="eastAsia"/>
                <w:sz w:val="24"/>
                <w:szCs w:val="28"/>
              </w:rPr>
            </w:pPr>
          </w:p>
          <w:p w14:paraId="50477175">
            <w:pPr>
              <w:jc w:val="left"/>
              <w:rPr>
                <w:rFonts w:hint="eastAsia"/>
                <w:sz w:val="24"/>
                <w:szCs w:val="28"/>
              </w:rPr>
            </w:pPr>
          </w:p>
          <w:p w14:paraId="6EBC30DD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 月     日</w:t>
            </w:r>
          </w:p>
        </w:tc>
        <w:tc>
          <w:tcPr>
            <w:tcW w:w="4200" w:type="dxa"/>
            <w:gridSpan w:val="2"/>
            <w:noWrap w:val="0"/>
            <w:vAlign w:val="top"/>
          </w:tcPr>
          <w:p w14:paraId="2728DB83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评审单位负责人签名</w:t>
            </w:r>
            <w:r>
              <w:rPr>
                <w:rFonts w:hint="eastAsia"/>
                <w:color w:val="FF0000"/>
                <w:sz w:val="24"/>
                <w:szCs w:val="28"/>
              </w:rPr>
              <w:t>（辅导员）：</w:t>
            </w:r>
          </w:p>
          <w:p w14:paraId="1F4B8594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（盖章）</w:t>
            </w:r>
          </w:p>
          <w:p w14:paraId="256644EF">
            <w:pPr>
              <w:rPr>
                <w:rFonts w:hint="eastAsia"/>
                <w:sz w:val="24"/>
              </w:rPr>
            </w:pPr>
          </w:p>
          <w:p w14:paraId="67EBAB97">
            <w:pPr>
              <w:jc w:val="righ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</w:rPr>
              <w:t>年     月     日</w:t>
            </w:r>
          </w:p>
        </w:tc>
      </w:tr>
    </w:tbl>
    <w:p w14:paraId="287FC9FF">
      <w:pPr>
        <w:rPr>
          <w:rFonts w:hint="eastAsia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U3OTI3MWM2MzY5NzE3Yzk4ZWUzM2FmYjc5NTM0YWYifQ=="/>
  </w:docVars>
  <w:rsids>
    <w:rsidRoot w:val="00172A27"/>
    <w:rsid w:val="00076397"/>
    <w:rsid w:val="000A5512"/>
    <w:rsid w:val="00121155"/>
    <w:rsid w:val="00136BEC"/>
    <w:rsid w:val="001A2090"/>
    <w:rsid w:val="001D6769"/>
    <w:rsid w:val="002230D3"/>
    <w:rsid w:val="0022591C"/>
    <w:rsid w:val="002738C2"/>
    <w:rsid w:val="00290807"/>
    <w:rsid w:val="002F7E8C"/>
    <w:rsid w:val="0038718B"/>
    <w:rsid w:val="003A495E"/>
    <w:rsid w:val="003C2A8C"/>
    <w:rsid w:val="003E424D"/>
    <w:rsid w:val="00441823"/>
    <w:rsid w:val="00460AA6"/>
    <w:rsid w:val="00486866"/>
    <w:rsid w:val="004B7DB5"/>
    <w:rsid w:val="004C1392"/>
    <w:rsid w:val="004C4821"/>
    <w:rsid w:val="00510C76"/>
    <w:rsid w:val="00545278"/>
    <w:rsid w:val="0056515F"/>
    <w:rsid w:val="00575F76"/>
    <w:rsid w:val="005B788E"/>
    <w:rsid w:val="00610133"/>
    <w:rsid w:val="0063291D"/>
    <w:rsid w:val="006429B4"/>
    <w:rsid w:val="00671A80"/>
    <w:rsid w:val="006B1FAB"/>
    <w:rsid w:val="006E0E3A"/>
    <w:rsid w:val="006E5232"/>
    <w:rsid w:val="006E6C55"/>
    <w:rsid w:val="00844EF1"/>
    <w:rsid w:val="00863172"/>
    <w:rsid w:val="00864F49"/>
    <w:rsid w:val="00867706"/>
    <w:rsid w:val="009234A9"/>
    <w:rsid w:val="0092564D"/>
    <w:rsid w:val="00934D0D"/>
    <w:rsid w:val="009379C1"/>
    <w:rsid w:val="009754D4"/>
    <w:rsid w:val="00A42E2C"/>
    <w:rsid w:val="00A60618"/>
    <w:rsid w:val="00AA5873"/>
    <w:rsid w:val="00AD39B4"/>
    <w:rsid w:val="00B04380"/>
    <w:rsid w:val="00B241E1"/>
    <w:rsid w:val="00B24727"/>
    <w:rsid w:val="00B82C31"/>
    <w:rsid w:val="00BE3DB6"/>
    <w:rsid w:val="00C94BF7"/>
    <w:rsid w:val="00CC1C2F"/>
    <w:rsid w:val="00CF7613"/>
    <w:rsid w:val="00D024E6"/>
    <w:rsid w:val="00D432E5"/>
    <w:rsid w:val="00DD0633"/>
    <w:rsid w:val="00E14CAC"/>
    <w:rsid w:val="00E8085B"/>
    <w:rsid w:val="00ED03CF"/>
    <w:rsid w:val="00F472B7"/>
    <w:rsid w:val="00F83839"/>
    <w:rsid w:val="00F94958"/>
    <w:rsid w:val="00FB5BAF"/>
    <w:rsid w:val="00FD57FF"/>
    <w:rsid w:val="04C07619"/>
    <w:rsid w:val="16B12018"/>
    <w:rsid w:val="37EB2262"/>
    <w:rsid w:val="43497A4D"/>
    <w:rsid w:val="685D56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link w:val="2"/>
    <w:uiPriority w:val="99"/>
    <w:rPr>
      <w:kern w:val="2"/>
      <w:sz w:val="18"/>
      <w:szCs w:val="18"/>
    </w:rPr>
  </w:style>
  <w:style w:type="character" w:customStyle="1" w:styleId="7">
    <w:name w:val="Header Char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361</Words>
  <Characters>388</Characters>
  <Lines>23</Lines>
  <Paragraphs>32</Paragraphs>
  <TotalTime>0</TotalTime>
  <ScaleCrop>false</ScaleCrop>
  <LinksUpToDate>false</LinksUpToDate>
  <CharactersWithSpaces>417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2016-04-22T04:31:00Z</dcterms:created>
  <dc:creator>刘静</dc:creator>
  <cp:lastModifiedBy>郑峰</cp:lastModifiedBy>
  <dcterms:modified xsi:type="dcterms:W3CDTF">2026-10-16T03:23:17Z</dcterms:modified>
  <dc:title>评审综述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911B47FEECC144CBA683F5CF799DD7E8_13</vt:lpwstr>
  </property>
  <property fmtid="{D5CDD505-2E9C-101B-9397-08002B2CF9AE}" pid="4" name="KSOTemplateDocerSaveRecord">
    <vt:lpwstr>eyJoZGlkIjoiZWVmYzE4Yzg4YjA1MDc1NzllYTEyNmMxNmU0ZWI0NGQiLCJ1c2VySWQiOiIxNTM5NjYwMjEzIn0=</vt:lpwstr>
  </property>
</Properties>
</file>